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F6C" w:rsidRPr="00CD28D3" w:rsidRDefault="00CD28D3" w:rsidP="00CD28D3">
      <w:pPr>
        <w:jc w:val="center"/>
        <w:rPr>
          <w:b/>
          <w:bCs/>
        </w:rPr>
      </w:pPr>
      <w:r w:rsidRPr="00CD28D3">
        <w:rPr>
          <w:b/>
          <w:bCs/>
        </w:rPr>
        <w:t>Six Formulas Explained</w:t>
      </w:r>
    </w:p>
    <w:p w:rsidR="00CD28D3" w:rsidRDefault="00CD28D3"/>
    <w:p w:rsidR="00CD28D3" w:rsidRDefault="00CD28D3" w:rsidP="00CD28D3">
      <w:r>
        <w:t>Formula One concerns, as I have told you, integration into a Master's group, and it has two uses—if I might so [Page 248] express it from your particular point of view. One produces a group inclusiveness, which integrates you with your group brothers into my group and brings a revelation of the hidden side of a chela's life. When I say this I refer to his new astral conditioning. This is given the name of the Revelation of Group Feeling. This subject is vaster in its implications than you might surmise, for it concerns united group sensitivity or response, outwards to the world of men, inwards to the Hierarchy, and upwards to the Monad. It does not concern the sum total of the petty moods and feelings of the personalities of the group members. Its second use is to bring about contact with the Master of your group—in this case myself, the Master D.K. This is a process which I have already done my best to help you to achieve through my instructions re the Full Moon contact—something you have most inadequately understood and attempted. Perhaps now you will work harder at the production of "contact relationship" as it is esoterically called. It is with Formula One that you must now work.</w:t>
      </w:r>
    </w:p>
    <w:p w:rsidR="00CD28D3" w:rsidRDefault="00CD28D3" w:rsidP="00CD28D3"/>
    <w:p w:rsidR="00CD28D3" w:rsidRDefault="00CD28D3" w:rsidP="00CD28D3">
      <w:r>
        <w:t>Formula Two deals with alignment; not alignment as it is understood in the very necessary preparatory work of the Arcane School. That form of alignment is the production of effective and direct contact with the soul. The alignment to which this formula refers is connected with the antahkarana. This will be our next consideration when Formula One has brought about certain changes in consciousness. I shall not consider these formulas at present. I will only point out their major implications which will be seldom what you think, conditioned as you are by the terms and interpretations of the lower mind.</w:t>
      </w:r>
    </w:p>
    <w:p w:rsidR="00CD28D3" w:rsidRDefault="00CD28D3" w:rsidP="00CD28D3"/>
    <w:p w:rsidR="00CD28D3" w:rsidRDefault="00CD28D3" w:rsidP="00CD28D3">
      <w:r>
        <w:t>Formula Three is related to certain changes in the egoic lotus. These changes might be inadequately expressed in the terms of the Old Commentary:</w:t>
      </w:r>
    </w:p>
    <w:p w:rsidR="00CD28D3" w:rsidRDefault="00CD28D3" w:rsidP="00CD28D3"/>
    <w:p w:rsidR="00CD28D3" w:rsidRDefault="00CD28D3" w:rsidP="00CD28D3">
      <w:r>
        <w:t>"There is that which transmutes knowledge into wisdom within a flash of time; there is that which changes sensitivity into love within an area of space; there is [Page 249] that which alters sacrifice into bliss where neither time nor space exists."</w:t>
      </w:r>
    </w:p>
    <w:p w:rsidR="00CD28D3" w:rsidRDefault="00CD28D3" w:rsidP="00CD28D3"/>
    <w:p w:rsidR="00CD28D3" w:rsidRDefault="00CD28D3" w:rsidP="00CD28D3">
      <w:r>
        <w:t>Formula Four has a specific effect upon the "jewel in the lotus," awakening it to life; this it does (through effects produced) upon the three planes of the three worlds, thus bringing about changes in the seven wheels (centres) so that the "dynamic point at the centre of each wheel obliterates the lesser points of force, and thus the wheel begins to turn upon itself."</w:t>
      </w:r>
    </w:p>
    <w:p w:rsidR="00CD28D3" w:rsidRDefault="00CD28D3" w:rsidP="00CD28D3"/>
    <w:p w:rsidR="00CD28D3" w:rsidRDefault="00CD28D3" w:rsidP="00CD28D3">
      <w:r>
        <w:lastRenderedPageBreak/>
        <w:t>Formula Five awakens the Will, but any interpretation of this awakening would prove meaningless to you until the previous four formulas have established an effect upon you and the needed interior changes have taken place.</w:t>
      </w:r>
    </w:p>
    <w:p w:rsidR="00CD28D3" w:rsidRDefault="00CD28D3" w:rsidP="00CD28D3"/>
    <w:p w:rsidR="00CD28D3" w:rsidRDefault="00CD28D3" w:rsidP="00CD28D3">
      <w:r>
        <w:t>Formula Six is sometimes called "the word of death." It negates the destructive effect of the death process which is going on all the time within the mechanism of the disciple or initiate. The death proceeds with its needed work, but it is not destructive in effect. This formula has never been given out before to disciples, but can now be known because the Piscean Age is one in which at last the power of physical death is definitely broken and the signature of the Resurrection is revealed. In this esoteric negation of death are the deeply hidden and impressive causes of the two stages of the world war (1914-1945), and in this formula lies the significance lying behind the "fight for freedom" of the peoples of the world. It is sometimes called "the formula of liberation." (DINA II 247-249)</w:t>
      </w:r>
    </w:p>
    <w:sectPr w:rsidR="00CD28D3" w:rsidSect="00967F6C">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16BD" w:rsidRDefault="004D16BD" w:rsidP="00FE1F3C">
      <w:pPr>
        <w:spacing w:before="0" w:after="0"/>
      </w:pPr>
      <w:r>
        <w:separator/>
      </w:r>
    </w:p>
  </w:endnote>
  <w:endnote w:type="continuationSeparator" w:id="0">
    <w:p w:rsidR="004D16BD" w:rsidRDefault="004D16BD" w:rsidP="00FE1F3C">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16BD" w:rsidRDefault="004D16BD" w:rsidP="00FE1F3C">
      <w:pPr>
        <w:spacing w:before="0" w:after="0"/>
      </w:pPr>
      <w:r>
        <w:separator/>
      </w:r>
    </w:p>
  </w:footnote>
  <w:footnote w:type="continuationSeparator" w:id="0">
    <w:p w:rsidR="004D16BD" w:rsidRDefault="004D16BD" w:rsidP="00FE1F3C">
      <w:pPr>
        <w:spacing w:before="0"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200"/>
  <w:proofState w:spelling="clean"/>
  <w:defaultTabStop w:val="720"/>
  <w:characterSpacingControl w:val="doNotCompress"/>
  <w:footnotePr>
    <w:footnote w:id="-1"/>
    <w:footnote w:id="0"/>
  </w:footnotePr>
  <w:endnotePr>
    <w:endnote w:id="-1"/>
    <w:endnote w:id="0"/>
  </w:endnotePr>
  <w:compat/>
  <w:rsids>
    <w:rsidRoot w:val="004D16BD"/>
    <w:rsid w:val="00004D2D"/>
    <w:rsid w:val="00006382"/>
    <w:rsid w:val="00013E85"/>
    <w:rsid w:val="00014F91"/>
    <w:rsid w:val="00021CEE"/>
    <w:rsid w:val="00024072"/>
    <w:rsid w:val="0003409D"/>
    <w:rsid w:val="00034A5D"/>
    <w:rsid w:val="00041C90"/>
    <w:rsid w:val="00042814"/>
    <w:rsid w:val="0006151D"/>
    <w:rsid w:val="000616D1"/>
    <w:rsid w:val="0006202D"/>
    <w:rsid w:val="000724F9"/>
    <w:rsid w:val="00077C08"/>
    <w:rsid w:val="00077DE3"/>
    <w:rsid w:val="00086D22"/>
    <w:rsid w:val="00091D9A"/>
    <w:rsid w:val="00095B2A"/>
    <w:rsid w:val="000A5AC6"/>
    <w:rsid w:val="000A6249"/>
    <w:rsid w:val="000A635F"/>
    <w:rsid w:val="000A701B"/>
    <w:rsid w:val="000C086F"/>
    <w:rsid w:val="000C7B31"/>
    <w:rsid w:val="000C7D1F"/>
    <w:rsid w:val="000D15D5"/>
    <w:rsid w:val="000E3902"/>
    <w:rsid w:val="000E6ABA"/>
    <w:rsid w:val="000F489B"/>
    <w:rsid w:val="001129A8"/>
    <w:rsid w:val="00116313"/>
    <w:rsid w:val="00120879"/>
    <w:rsid w:val="001220CB"/>
    <w:rsid w:val="001335B2"/>
    <w:rsid w:val="00141057"/>
    <w:rsid w:val="00146981"/>
    <w:rsid w:val="001477E5"/>
    <w:rsid w:val="00160A66"/>
    <w:rsid w:val="0016321B"/>
    <w:rsid w:val="00171B73"/>
    <w:rsid w:val="001735F0"/>
    <w:rsid w:val="00182D1C"/>
    <w:rsid w:val="001A2A93"/>
    <w:rsid w:val="001B545D"/>
    <w:rsid w:val="001C03F2"/>
    <w:rsid w:val="001C0E9C"/>
    <w:rsid w:val="001C3875"/>
    <w:rsid w:val="001D103D"/>
    <w:rsid w:val="001D6F00"/>
    <w:rsid w:val="001D706A"/>
    <w:rsid w:val="001E6264"/>
    <w:rsid w:val="001F5C5E"/>
    <w:rsid w:val="00203611"/>
    <w:rsid w:val="00212B3D"/>
    <w:rsid w:val="002177DB"/>
    <w:rsid w:val="00225700"/>
    <w:rsid w:val="00225CFC"/>
    <w:rsid w:val="00232972"/>
    <w:rsid w:val="002369F3"/>
    <w:rsid w:val="00236D46"/>
    <w:rsid w:val="00243042"/>
    <w:rsid w:val="0024673D"/>
    <w:rsid w:val="00247C90"/>
    <w:rsid w:val="0025763B"/>
    <w:rsid w:val="00261A15"/>
    <w:rsid w:val="0026339F"/>
    <w:rsid w:val="00267CB3"/>
    <w:rsid w:val="00270680"/>
    <w:rsid w:val="0027437E"/>
    <w:rsid w:val="00282BC1"/>
    <w:rsid w:val="00282DEB"/>
    <w:rsid w:val="00287634"/>
    <w:rsid w:val="002A3DB6"/>
    <w:rsid w:val="002B044D"/>
    <w:rsid w:val="002B3DE3"/>
    <w:rsid w:val="002B5C4F"/>
    <w:rsid w:val="002C61D8"/>
    <w:rsid w:val="002C7C74"/>
    <w:rsid w:val="002D2F61"/>
    <w:rsid w:val="002D7167"/>
    <w:rsid w:val="002F6C69"/>
    <w:rsid w:val="00307DCF"/>
    <w:rsid w:val="00330245"/>
    <w:rsid w:val="003316BB"/>
    <w:rsid w:val="00344A54"/>
    <w:rsid w:val="00360D99"/>
    <w:rsid w:val="00360EBB"/>
    <w:rsid w:val="0036319C"/>
    <w:rsid w:val="003657DA"/>
    <w:rsid w:val="0036705E"/>
    <w:rsid w:val="00370996"/>
    <w:rsid w:val="00371779"/>
    <w:rsid w:val="00374139"/>
    <w:rsid w:val="00381D94"/>
    <w:rsid w:val="00384092"/>
    <w:rsid w:val="0038495B"/>
    <w:rsid w:val="00393DFE"/>
    <w:rsid w:val="00395103"/>
    <w:rsid w:val="003957DB"/>
    <w:rsid w:val="003A163A"/>
    <w:rsid w:val="003A4DEC"/>
    <w:rsid w:val="003A78E5"/>
    <w:rsid w:val="003B0EEB"/>
    <w:rsid w:val="003C03C3"/>
    <w:rsid w:val="003C09A1"/>
    <w:rsid w:val="003C2F81"/>
    <w:rsid w:val="003D4F90"/>
    <w:rsid w:val="003E56E5"/>
    <w:rsid w:val="003F2D0F"/>
    <w:rsid w:val="003F3A1F"/>
    <w:rsid w:val="00400BA6"/>
    <w:rsid w:val="004101D4"/>
    <w:rsid w:val="00410C40"/>
    <w:rsid w:val="0042190B"/>
    <w:rsid w:val="0042261B"/>
    <w:rsid w:val="00431BAC"/>
    <w:rsid w:val="0044605D"/>
    <w:rsid w:val="00462334"/>
    <w:rsid w:val="00472C1E"/>
    <w:rsid w:val="004822DF"/>
    <w:rsid w:val="00486DB8"/>
    <w:rsid w:val="004912B6"/>
    <w:rsid w:val="00492025"/>
    <w:rsid w:val="0049735D"/>
    <w:rsid w:val="004A0C5A"/>
    <w:rsid w:val="004A534D"/>
    <w:rsid w:val="004A55BC"/>
    <w:rsid w:val="004A765E"/>
    <w:rsid w:val="004A776E"/>
    <w:rsid w:val="004B27D2"/>
    <w:rsid w:val="004B2D8C"/>
    <w:rsid w:val="004B32B9"/>
    <w:rsid w:val="004B4EC2"/>
    <w:rsid w:val="004B7779"/>
    <w:rsid w:val="004C3F5E"/>
    <w:rsid w:val="004C5E45"/>
    <w:rsid w:val="004D0133"/>
    <w:rsid w:val="004D16BD"/>
    <w:rsid w:val="004D3969"/>
    <w:rsid w:val="004E4D99"/>
    <w:rsid w:val="004E53C4"/>
    <w:rsid w:val="004F64DA"/>
    <w:rsid w:val="0050361A"/>
    <w:rsid w:val="00506267"/>
    <w:rsid w:val="0050677E"/>
    <w:rsid w:val="00511E61"/>
    <w:rsid w:val="00524372"/>
    <w:rsid w:val="005267C1"/>
    <w:rsid w:val="00531086"/>
    <w:rsid w:val="00547CB8"/>
    <w:rsid w:val="00555A7A"/>
    <w:rsid w:val="00556550"/>
    <w:rsid w:val="00556C40"/>
    <w:rsid w:val="00557600"/>
    <w:rsid w:val="00557E67"/>
    <w:rsid w:val="00560DC0"/>
    <w:rsid w:val="00561872"/>
    <w:rsid w:val="00564C64"/>
    <w:rsid w:val="00573E04"/>
    <w:rsid w:val="00575C9A"/>
    <w:rsid w:val="00577418"/>
    <w:rsid w:val="00582C3F"/>
    <w:rsid w:val="00587705"/>
    <w:rsid w:val="00590347"/>
    <w:rsid w:val="005A1B73"/>
    <w:rsid w:val="005A2054"/>
    <w:rsid w:val="005A2B36"/>
    <w:rsid w:val="005A5EA0"/>
    <w:rsid w:val="005A78B3"/>
    <w:rsid w:val="005D5CFB"/>
    <w:rsid w:val="005F0B82"/>
    <w:rsid w:val="005F1D5C"/>
    <w:rsid w:val="005F7EC4"/>
    <w:rsid w:val="006166E6"/>
    <w:rsid w:val="0063508F"/>
    <w:rsid w:val="0064780E"/>
    <w:rsid w:val="00651046"/>
    <w:rsid w:val="00655B61"/>
    <w:rsid w:val="00657495"/>
    <w:rsid w:val="00657629"/>
    <w:rsid w:val="006641DA"/>
    <w:rsid w:val="006828EB"/>
    <w:rsid w:val="00690369"/>
    <w:rsid w:val="00693526"/>
    <w:rsid w:val="006945E9"/>
    <w:rsid w:val="006A08E1"/>
    <w:rsid w:val="006A0DB8"/>
    <w:rsid w:val="006B194F"/>
    <w:rsid w:val="006C166A"/>
    <w:rsid w:val="006C25B4"/>
    <w:rsid w:val="006C49C6"/>
    <w:rsid w:val="006C4F2D"/>
    <w:rsid w:val="006D00AA"/>
    <w:rsid w:val="006E7532"/>
    <w:rsid w:val="006E7899"/>
    <w:rsid w:val="006F2071"/>
    <w:rsid w:val="006F2A00"/>
    <w:rsid w:val="00715C71"/>
    <w:rsid w:val="007213AB"/>
    <w:rsid w:val="0072561D"/>
    <w:rsid w:val="00733612"/>
    <w:rsid w:val="007336C5"/>
    <w:rsid w:val="007405BE"/>
    <w:rsid w:val="007418E7"/>
    <w:rsid w:val="0075224B"/>
    <w:rsid w:val="00757074"/>
    <w:rsid w:val="007572EE"/>
    <w:rsid w:val="0077111A"/>
    <w:rsid w:val="0077544E"/>
    <w:rsid w:val="00792F44"/>
    <w:rsid w:val="007933E5"/>
    <w:rsid w:val="00794B34"/>
    <w:rsid w:val="007B01CB"/>
    <w:rsid w:val="007B305B"/>
    <w:rsid w:val="007C26D1"/>
    <w:rsid w:val="007C628D"/>
    <w:rsid w:val="007C6916"/>
    <w:rsid w:val="007E0912"/>
    <w:rsid w:val="007E509B"/>
    <w:rsid w:val="007E5C01"/>
    <w:rsid w:val="007E5DD5"/>
    <w:rsid w:val="007F1524"/>
    <w:rsid w:val="008008C7"/>
    <w:rsid w:val="00807BA6"/>
    <w:rsid w:val="00811E56"/>
    <w:rsid w:val="00817A23"/>
    <w:rsid w:val="00820375"/>
    <w:rsid w:val="008219BC"/>
    <w:rsid w:val="00822533"/>
    <w:rsid w:val="00826048"/>
    <w:rsid w:val="00852D5E"/>
    <w:rsid w:val="00866DFF"/>
    <w:rsid w:val="00874EAD"/>
    <w:rsid w:val="00890753"/>
    <w:rsid w:val="008916A3"/>
    <w:rsid w:val="00891738"/>
    <w:rsid w:val="00892EF1"/>
    <w:rsid w:val="008B3A98"/>
    <w:rsid w:val="008C0904"/>
    <w:rsid w:val="008C3249"/>
    <w:rsid w:val="008F0B6B"/>
    <w:rsid w:val="009114A4"/>
    <w:rsid w:val="00912D1F"/>
    <w:rsid w:val="00917363"/>
    <w:rsid w:val="00921FE8"/>
    <w:rsid w:val="0092661B"/>
    <w:rsid w:val="009460DF"/>
    <w:rsid w:val="0094787B"/>
    <w:rsid w:val="0095498C"/>
    <w:rsid w:val="00956A7F"/>
    <w:rsid w:val="00961DE0"/>
    <w:rsid w:val="00962253"/>
    <w:rsid w:val="009625C8"/>
    <w:rsid w:val="009659CC"/>
    <w:rsid w:val="00966EB9"/>
    <w:rsid w:val="00967B83"/>
    <w:rsid w:val="00967F6C"/>
    <w:rsid w:val="0097088B"/>
    <w:rsid w:val="009728C0"/>
    <w:rsid w:val="00973280"/>
    <w:rsid w:val="00980019"/>
    <w:rsid w:val="009805C5"/>
    <w:rsid w:val="00983AA6"/>
    <w:rsid w:val="0099169A"/>
    <w:rsid w:val="00995B15"/>
    <w:rsid w:val="009A63F3"/>
    <w:rsid w:val="009A76EF"/>
    <w:rsid w:val="009B318E"/>
    <w:rsid w:val="009B40E9"/>
    <w:rsid w:val="009C485F"/>
    <w:rsid w:val="009C579A"/>
    <w:rsid w:val="009C6910"/>
    <w:rsid w:val="009D149C"/>
    <w:rsid w:val="009D25B3"/>
    <w:rsid w:val="009D4422"/>
    <w:rsid w:val="009E36D8"/>
    <w:rsid w:val="009F3E6C"/>
    <w:rsid w:val="00A06735"/>
    <w:rsid w:val="00A14696"/>
    <w:rsid w:val="00A37F65"/>
    <w:rsid w:val="00A5601A"/>
    <w:rsid w:val="00A72027"/>
    <w:rsid w:val="00A73205"/>
    <w:rsid w:val="00A7349F"/>
    <w:rsid w:val="00A909EF"/>
    <w:rsid w:val="00A91BD1"/>
    <w:rsid w:val="00AA4453"/>
    <w:rsid w:val="00AA6ADF"/>
    <w:rsid w:val="00AC183E"/>
    <w:rsid w:val="00AC28DE"/>
    <w:rsid w:val="00AD0A74"/>
    <w:rsid w:val="00AD0FD4"/>
    <w:rsid w:val="00AD4CC7"/>
    <w:rsid w:val="00AF465A"/>
    <w:rsid w:val="00B122F8"/>
    <w:rsid w:val="00B15E7A"/>
    <w:rsid w:val="00B30C38"/>
    <w:rsid w:val="00B41C79"/>
    <w:rsid w:val="00B4396A"/>
    <w:rsid w:val="00B61A09"/>
    <w:rsid w:val="00B7611C"/>
    <w:rsid w:val="00B80F92"/>
    <w:rsid w:val="00B819DD"/>
    <w:rsid w:val="00B82720"/>
    <w:rsid w:val="00B854ED"/>
    <w:rsid w:val="00B969EE"/>
    <w:rsid w:val="00BA61CC"/>
    <w:rsid w:val="00BA624F"/>
    <w:rsid w:val="00BA704C"/>
    <w:rsid w:val="00BB774B"/>
    <w:rsid w:val="00BC114A"/>
    <w:rsid w:val="00BC183B"/>
    <w:rsid w:val="00BC18DD"/>
    <w:rsid w:val="00BC3E2A"/>
    <w:rsid w:val="00BD149C"/>
    <w:rsid w:val="00BE4859"/>
    <w:rsid w:val="00BF0EB1"/>
    <w:rsid w:val="00BF40E3"/>
    <w:rsid w:val="00C0143A"/>
    <w:rsid w:val="00C01DAE"/>
    <w:rsid w:val="00C11E6C"/>
    <w:rsid w:val="00C21A69"/>
    <w:rsid w:val="00C22EEA"/>
    <w:rsid w:val="00C351B5"/>
    <w:rsid w:val="00C3566B"/>
    <w:rsid w:val="00C36C78"/>
    <w:rsid w:val="00C373E3"/>
    <w:rsid w:val="00C404DD"/>
    <w:rsid w:val="00C5370B"/>
    <w:rsid w:val="00C544C9"/>
    <w:rsid w:val="00C57386"/>
    <w:rsid w:val="00C61E4E"/>
    <w:rsid w:val="00C6213E"/>
    <w:rsid w:val="00C660DD"/>
    <w:rsid w:val="00C85E47"/>
    <w:rsid w:val="00CA35F1"/>
    <w:rsid w:val="00CA7511"/>
    <w:rsid w:val="00CB39E3"/>
    <w:rsid w:val="00CB4A7A"/>
    <w:rsid w:val="00CC0B45"/>
    <w:rsid w:val="00CC16DC"/>
    <w:rsid w:val="00CC19E8"/>
    <w:rsid w:val="00CC5C80"/>
    <w:rsid w:val="00CD28D3"/>
    <w:rsid w:val="00CD6E92"/>
    <w:rsid w:val="00CE1072"/>
    <w:rsid w:val="00CE1226"/>
    <w:rsid w:val="00CF3471"/>
    <w:rsid w:val="00CF638A"/>
    <w:rsid w:val="00D055D4"/>
    <w:rsid w:val="00D067A5"/>
    <w:rsid w:val="00D12963"/>
    <w:rsid w:val="00D13880"/>
    <w:rsid w:val="00D25CB8"/>
    <w:rsid w:val="00D2738E"/>
    <w:rsid w:val="00D364C4"/>
    <w:rsid w:val="00D4161B"/>
    <w:rsid w:val="00D57F55"/>
    <w:rsid w:val="00D6121D"/>
    <w:rsid w:val="00D62943"/>
    <w:rsid w:val="00D655F0"/>
    <w:rsid w:val="00D701DB"/>
    <w:rsid w:val="00D73D42"/>
    <w:rsid w:val="00D87F8A"/>
    <w:rsid w:val="00DA216E"/>
    <w:rsid w:val="00DA403E"/>
    <w:rsid w:val="00DA7421"/>
    <w:rsid w:val="00DB54ED"/>
    <w:rsid w:val="00DB6AB6"/>
    <w:rsid w:val="00DB7869"/>
    <w:rsid w:val="00DC6CED"/>
    <w:rsid w:val="00DE502F"/>
    <w:rsid w:val="00DE6966"/>
    <w:rsid w:val="00DF3435"/>
    <w:rsid w:val="00E03823"/>
    <w:rsid w:val="00E107F0"/>
    <w:rsid w:val="00E12896"/>
    <w:rsid w:val="00E164B5"/>
    <w:rsid w:val="00E16856"/>
    <w:rsid w:val="00E27EC7"/>
    <w:rsid w:val="00E309E6"/>
    <w:rsid w:val="00E341C7"/>
    <w:rsid w:val="00E35124"/>
    <w:rsid w:val="00E417DF"/>
    <w:rsid w:val="00E46248"/>
    <w:rsid w:val="00E53147"/>
    <w:rsid w:val="00E65C41"/>
    <w:rsid w:val="00E76D26"/>
    <w:rsid w:val="00E80295"/>
    <w:rsid w:val="00E81AE6"/>
    <w:rsid w:val="00E820BF"/>
    <w:rsid w:val="00E82DEE"/>
    <w:rsid w:val="00E8318D"/>
    <w:rsid w:val="00E85E1A"/>
    <w:rsid w:val="00E87074"/>
    <w:rsid w:val="00E8754B"/>
    <w:rsid w:val="00E92251"/>
    <w:rsid w:val="00E95B05"/>
    <w:rsid w:val="00E979F2"/>
    <w:rsid w:val="00EA0ADC"/>
    <w:rsid w:val="00EB2D28"/>
    <w:rsid w:val="00EB3D5E"/>
    <w:rsid w:val="00EB607F"/>
    <w:rsid w:val="00EC5A70"/>
    <w:rsid w:val="00EC5BE9"/>
    <w:rsid w:val="00ED13E7"/>
    <w:rsid w:val="00ED1657"/>
    <w:rsid w:val="00ED59A4"/>
    <w:rsid w:val="00EF10EA"/>
    <w:rsid w:val="00F007D7"/>
    <w:rsid w:val="00F040BB"/>
    <w:rsid w:val="00F062AA"/>
    <w:rsid w:val="00F071D4"/>
    <w:rsid w:val="00F13F3F"/>
    <w:rsid w:val="00F14E81"/>
    <w:rsid w:val="00F15D57"/>
    <w:rsid w:val="00F222F6"/>
    <w:rsid w:val="00F24F68"/>
    <w:rsid w:val="00F53B7C"/>
    <w:rsid w:val="00F54D89"/>
    <w:rsid w:val="00F5533C"/>
    <w:rsid w:val="00F6700E"/>
    <w:rsid w:val="00F826E2"/>
    <w:rsid w:val="00F929A9"/>
    <w:rsid w:val="00F937D0"/>
    <w:rsid w:val="00FA06E3"/>
    <w:rsid w:val="00FA24F6"/>
    <w:rsid w:val="00FA4917"/>
    <w:rsid w:val="00FB365E"/>
    <w:rsid w:val="00FB5466"/>
    <w:rsid w:val="00FB723B"/>
    <w:rsid w:val="00FC52BF"/>
    <w:rsid w:val="00FC6054"/>
    <w:rsid w:val="00FD1570"/>
    <w:rsid w:val="00FE0156"/>
    <w:rsid w:val="00FE1F3C"/>
    <w:rsid w:val="00FF08E6"/>
    <w:rsid w:val="00FF765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rebuchet MS" w:eastAsiaTheme="minorHAnsi" w:hAnsi="Trebuchet MS" w:cstheme="minorBidi"/>
        <w:color w:val="0000CC"/>
        <w:sz w:val="24"/>
        <w:szCs w:val="22"/>
        <w:lang w:val="en-US" w:eastAsia="en-US" w:bidi="ar-SA"/>
      </w:rPr>
    </w:rPrDefault>
    <w:pPrDefault>
      <w:pPr>
        <w:spacing w:before="120"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F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E1F3C"/>
    <w:pPr>
      <w:tabs>
        <w:tab w:val="center" w:pos="4680"/>
        <w:tab w:val="right" w:pos="9360"/>
      </w:tabs>
      <w:spacing w:before="0" w:after="0"/>
    </w:pPr>
  </w:style>
  <w:style w:type="character" w:customStyle="1" w:styleId="HeaderChar">
    <w:name w:val="Header Char"/>
    <w:basedOn w:val="DefaultParagraphFont"/>
    <w:link w:val="Header"/>
    <w:uiPriority w:val="99"/>
    <w:semiHidden/>
    <w:rsid w:val="00FE1F3C"/>
  </w:style>
  <w:style w:type="paragraph" w:styleId="Footer">
    <w:name w:val="footer"/>
    <w:basedOn w:val="Normal"/>
    <w:link w:val="FooterChar"/>
    <w:uiPriority w:val="99"/>
    <w:semiHidden/>
    <w:unhideWhenUsed/>
    <w:rsid w:val="00FE1F3C"/>
    <w:pPr>
      <w:tabs>
        <w:tab w:val="center" w:pos="4680"/>
        <w:tab w:val="right" w:pos="9360"/>
      </w:tabs>
      <w:spacing w:before="0" w:after="0"/>
    </w:pPr>
  </w:style>
  <w:style w:type="character" w:customStyle="1" w:styleId="FooterChar">
    <w:name w:val="Footer Char"/>
    <w:basedOn w:val="DefaultParagraphFont"/>
    <w:link w:val="Footer"/>
    <w:uiPriority w:val="99"/>
    <w:semiHidden/>
    <w:rsid w:val="00FE1F3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541</Words>
  <Characters>3089</Characters>
  <Application>Microsoft Office Word</Application>
  <DocSecurity>0</DocSecurity>
  <Lines>25</Lines>
  <Paragraphs>7</Paragraphs>
  <ScaleCrop>false</ScaleCrop>
  <Company/>
  <LinksUpToDate>false</LinksUpToDate>
  <CharactersWithSpaces>3623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Robbins</dc:creator>
  <cp:lastModifiedBy>Michael Robbins</cp:lastModifiedBy>
  <cp:revision>1</cp:revision>
  <dcterms:created xsi:type="dcterms:W3CDTF">2011-04-15T20:55:00Z</dcterms:created>
  <dcterms:modified xsi:type="dcterms:W3CDTF">2011-04-15T20:55:00Z</dcterms:modified>
</cp:coreProperties>
</file>