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2C4684" w:rsidP="002C4684">
      <w:pPr>
        <w:jc w:val="center"/>
      </w:pPr>
      <w:r>
        <w:t>Divine Manasaputra Repolarized</w:t>
      </w:r>
    </w:p>
    <w:p w:rsidR="002C4684" w:rsidRDefault="002C4684"/>
    <w:p w:rsidR="002C4684" w:rsidRPr="001D0647" w:rsidRDefault="002C4684" w:rsidP="002C4684">
      <w:pPr>
        <w:tabs>
          <w:tab w:val="left" w:pos="720"/>
        </w:tabs>
        <w:suppressAutoHyphens/>
        <w:spacing w:before="120" w:after="120" w:line="276" w:lineRule="auto"/>
        <w:rPr>
          <w:rFonts w:ascii="Arial" w:hAnsi="Arial" w:cs="Arial"/>
          <w:b/>
          <w:sz w:val="32"/>
          <w:szCs w:val="32"/>
          <w:u w:val="single"/>
        </w:rPr>
      </w:pPr>
      <w:r w:rsidRPr="001D0647">
        <w:rPr>
          <w:rFonts w:ascii="Arial" w:hAnsi="Arial" w:cs="Arial"/>
          <w:b/>
          <w:sz w:val="32"/>
          <w:szCs w:val="32"/>
          <w:u w:val="single"/>
        </w:rPr>
        <w:t>and the divine Manasaputra, the Son of Mind, will turn his attention from being a Son of Power in the three worlds and centre his attention in the Spiritual Triad, thus recapitulating on a higher turn of the spiral, the work he earlier did as man.</w:t>
      </w:r>
      <w:r>
        <w:rPr>
          <w:rFonts w:ascii="Arial" w:hAnsi="Arial" w:cs="Arial"/>
          <w:b/>
          <w:sz w:val="32"/>
          <w:szCs w:val="32"/>
          <w:u w:val="single"/>
        </w:rPr>
        <w:t xml:space="preserve"> (TCF 1160)</w:t>
      </w:r>
    </w:p>
    <w:p w:rsidR="002C4684" w:rsidRDefault="002C4684"/>
    <w:sectPr w:rsidR="002C4684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200"/>
  <w:proofState w:spelling="clean"/>
  <w:defaultTabStop w:val="720"/>
  <w:characterSpacingControl w:val="doNotCompress"/>
  <w:compat/>
  <w:rsids>
    <w:rsidRoot w:val="002C4684"/>
    <w:rsid w:val="002C4684"/>
    <w:rsid w:val="003D4F90"/>
    <w:rsid w:val="00565E6C"/>
    <w:rsid w:val="006C25B4"/>
    <w:rsid w:val="007B3F4A"/>
    <w:rsid w:val="00967F6C"/>
    <w:rsid w:val="0097088B"/>
    <w:rsid w:val="009A76EF"/>
    <w:rsid w:val="00D1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84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2010-07-23T12:02:00Z</dcterms:created>
  <dcterms:modified xsi:type="dcterms:W3CDTF">2010-07-23T12:02:00Z</dcterms:modified>
</cp:coreProperties>
</file>