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634878">
      <w:r>
        <w:t>Discriminating Vibration Distinguishing</w:t>
      </w:r>
    </w:p>
    <w:p w:rsidR="00634878" w:rsidRDefault="00634878"/>
    <w:p w:rsidR="00634878" w:rsidRDefault="00634878" w:rsidP="00634878">
      <w:r>
        <w:t>Disciples need to train themselves to distinguish:</w:t>
      </w:r>
    </w:p>
    <w:p w:rsidR="00634878" w:rsidRDefault="00634878" w:rsidP="00634878"/>
    <w:p w:rsidR="00634878" w:rsidRDefault="00634878" w:rsidP="00634878">
      <w:r>
        <w:t>1. The vibration of the second Ray of Love-Wisdom.</w:t>
      </w:r>
    </w:p>
    <w:p w:rsidR="00634878" w:rsidRDefault="00634878" w:rsidP="00634878"/>
    <w:p w:rsidR="00634878" w:rsidRDefault="00634878" w:rsidP="00634878">
      <w:r>
        <w:t>2. The vibration of the Master M. or the Master K.H. should They happen to use the ray vibration for purposes of stimulating a group.</w:t>
      </w:r>
    </w:p>
    <w:p w:rsidR="00634878" w:rsidRDefault="00634878" w:rsidP="00634878"/>
    <w:p w:rsidR="00634878" w:rsidRDefault="00634878" w:rsidP="00634878">
      <w:r>
        <w:t>3. My vibration, which is naturally strongly coloured by the second ray.</w:t>
      </w:r>
    </w:p>
    <w:p w:rsidR="00634878" w:rsidRDefault="00634878" w:rsidP="00634878"/>
    <w:p w:rsidR="00634878" w:rsidRDefault="00634878" w:rsidP="00634878">
      <w:r>
        <w:t>4. The vibration of a second ray group which is an aggregate of all the notes and tones of the disciples in the group.</w:t>
      </w:r>
    </w:p>
    <w:p w:rsidR="00634878" w:rsidRDefault="00634878" w:rsidP="00634878"/>
    <w:p w:rsidR="00634878" w:rsidRDefault="00634878" w:rsidP="00634878">
      <w:r>
        <w:t>5. The vibration of advanced second ray disciples. This can at times be confused with mine.</w:t>
      </w:r>
    </w:p>
    <w:p w:rsidR="00634878" w:rsidRDefault="00634878" w:rsidP="00634878"/>
    <w:p w:rsidR="00634878" w:rsidRDefault="00634878" w:rsidP="00634878">
      <w:r>
        <w:t>6. The vibration of sixth ray groups which respond to a second ray vibration. Their work lies predominantly on the astral plane and is contacted relatively easily.</w:t>
      </w:r>
    </w:p>
    <w:p w:rsidR="00634878" w:rsidRDefault="00634878" w:rsidP="00634878">
      <w:r>
        <w:t>A consideration of the above may indicate to you something of value.</w:t>
      </w:r>
    </w:p>
    <w:sectPr w:rsidR="00634878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40"/>
  <w:defaultTabStop w:val="720"/>
  <w:characterSpacingControl w:val="doNotCompress"/>
  <w:compat/>
  <w:rsids>
    <w:rsidRoot w:val="00634878"/>
    <w:rsid w:val="00006382"/>
    <w:rsid w:val="00013E85"/>
    <w:rsid w:val="00014F91"/>
    <w:rsid w:val="0006151D"/>
    <w:rsid w:val="00091D9A"/>
    <w:rsid w:val="000C7B31"/>
    <w:rsid w:val="000F489B"/>
    <w:rsid w:val="001735F0"/>
    <w:rsid w:val="001A2A93"/>
    <w:rsid w:val="001D706A"/>
    <w:rsid w:val="001E6264"/>
    <w:rsid w:val="00212B3D"/>
    <w:rsid w:val="00243042"/>
    <w:rsid w:val="00261A15"/>
    <w:rsid w:val="00282DEB"/>
    <w:rsid w:val="00360D99"/>
    <w:rsid w:val="003657DA"/>
    <w:rsid w:val="00370996"/>
    <w:rsid w:val="00381D94"/>
    <w:rsid w:val="0038495B"/>
    <w:rsid w:val="00393DFE"/>
    <w:rsid w:val="003957DB"/>
    <w:rsid w:val="003A163A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D0133"/>
    <w:rsid w:val="00524372"/>
    <w:rsid w:val="00561872"/>
    <w:rsid w:val="005A2054"/>
    <w:rsid w:val="005A2B36"/>
    <w:rsid w:val="00634878"/>
    <w:rsid w:val="00690369"/>
    <w:rsid w:val="006945E9"/>
    <w:rsid w:val="006C25B4"/>
    <w:rsid w:val="007405BE"/>
    <w:rsid w:val="007418E7"/>
    <w:rsid w:val="007572EE"/>
    <w:rsid w:val="00763776"/>
    <w:rsid w:val="007B305B"/>
    <w:rsid w:val="008219BC"/>
    <w:rsid w:val="00874EAD"/>
    <w:rsid w:val="008F0B6B"/>
    <w:rsid w:val="00912D1F"/>
    <w:rsid w:val="009460DF"/>
    <w:rsid w:val="009625C8"/>
    <w:rsid w:val="00967F6C"/>
    <w:rsid w:val="0097088B"/>
    <w:rsid w:val="009A76EF"/>
    <w:rsid w:val="009D149C"/>
    <w:rsid w:val="009D25B3"/>
    <w:rsid w:val="00A06735"/>
    <w:rsid w:val="00B82720"/>
    <w:rsid w:val="00BC183B"/>
    <w:rsid w:val="00C0143A"/>
    <w:rsid w:val="00C02AB0"/>
    <w:rsid w:val="00C5370B"/>
    <w:rsid w:val="00C544C9"/>
    <w:rsid w:val="00C6213E"/>
    <w:rsid w:val="00CC0B45"/>
    <w:rsid w:val="00CC16DC"/>
    <w:rsid w:val="00D12963"/>
    <w:rsid w:val="00D25CB8"/>
    <w:rsid w:val="00D4161B"/>
    <w:rsid w:val="00D6121D"/>
    <w:rsid w:val="00D62943"/>
    <w:rsid w:val="00E80295"/>
    <w:rsid w:val="00F007D7"/>
    <w:rsid w:val="00F14E81"/>
    <w:rsid w:val="00F24F68"/>
    <w:rsid w:val="00F6700E"/>
    <w:rsid w:val="00F826E2"/>
    <w:rsid w:val="00FA24F6"/>
    <w:rsid w:val="00FE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2010-09-11T10:17:00Z</dcterms:created>
  <dcterms:modified xsi:type="dcterms:W3CDTF">2010-09-11T10:17:00Z</dcterms:modified>
</cp:coreProperties>
</file>