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F16A5B">
      <w:r>
        <w:t>True Service Spontaneous Outflow</w:t>
      </w:r>
    </w:p>
    <w:p w:rsidR="00F16A5B" w:rsidRDefault="00F16A5B"/>
    <w:p w:rsidR="00F16A5B" w:rsidRDefault="00F16A5B">
      <w:r w:rsidRPr="00F16A5B">
        <w:t>True service is the spontaneous outflow of a loving heart and an intelligent mind; it is the result of being in the right place and staying there; it is produced by the inevitable inflow of spiritual force and not by strenuous physical plane activity; it is the effect of a man's being what he truly is, a divine Son of God, and not by the studied effect of his words or deeds.  A true server gathers around him those whom it is his duty to serve [Page 189] and aid by the force of his life and his spiritualised personality, and not by his claims or loud speaking.  In self-forgetfulness he serves; in self-abnegation he walks the earth, and he gives no thought to the magnitude or the reverse of his accomplishment and has no pre-conceived ideas as to his own value or usefulness.  He lives, serves, works and influences, asking nothing for the separated self.</w:t>
      </w:r>
      <w:r>
        <w:t xml:space="preserve"> (TWM 188-189_</w:t>
      </w:r>
    </w:p>
    <w:sectPr w:rsidR="00F16A5B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16A5B"/>
    <w:rsid w:val="003D4F90"/>
    <w:rsid w:val="00967F6C"/>
    <w:rsid w:val="0097088B"/>
    <w:rsid w:val="009A76EF"/>
    <w:rsid w:val="00D12963"/>
    <w:rsid w:val="00F16A5B"/>
    <w:rsid w:val="00FA2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F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2010-07-14T15:09:00Z</dcterms:created>
  <dcterms:modified xsi:type="dcterms:W3CDTF">2010-07-14T15:10:00Z</dcterms:modified>
</cp:coreProperties>
</file>