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FF4E" w14:textId="231DCD4C" w:rsidR="001D53D8" w:rsidRPr="00765FB0" w:rsidRDefault="004B2113" w:rsidP="00A65049">
      <w:pPr>
        <w:spacing w:before="120" w:after="24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65F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Color </w:t>
      </w:r>
      <w:r w:rsidR="00D1461F" w:rsidRPr="00765F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and the </w:t>
      </w:r>
      <w:r w:rsidR="0041478B" w:rsidRPr="00765F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 w:rsidR="00D1461F" w:rsidRPr="00765F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ubconsciousness</w:t>
      </w:r>
      <w:r w:rsidRPr="00765F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765F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Tomira</w:t>
      </w:r>
      <w:proofErr w:type="spellEnd"/>
      <w:r w:rsidRPr="00765F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Zori</w:t>
      </w:r>
    </w:p>
    <w:p w14:paraId="55BDFE89" w14:textId="06F4DF75" w:rsidR="0041478B" w:rsidRPr="00765FB0" w:rsidRDefault="0041478B" w:rsidP="00A65049">
      <w:pPr>
        <w:spacing w:before="120" w:after="240"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D53D8">
        <w:rPr>
          <w:rFonts w:ascii="Times New Roman" w:eastAsia="Times New Roman" w:hAnsi="Times New Roman" w:cs="Times New Roman"/>
          <w:color w:val="000000" w:themeColor="text1"/>
          <w:lang w:val="en"/>
        </w:rPr>
        <w:t>Everyth</w:t>
      </w:r>
      <w:r w:rsidR="008C03F1" w:rsidRPr="001D53D8">
        <w:rPr>
          <w:rFonts w:ascii="Times New Roman" w:eastAsia="Times New Roman" w:hAnsi="Times New Roman" w:cs="Times New Roman"/>
          <w:color w:val="000000" w:themeColor="text1"/>
          <w:lang w:val="en"/>
        </w:rPr>
        <w:t>ing that has a shape is endowed with color</w:t>
      </w:r>
      <w:r w:rsidRPr="001D53D8">
        <w:rPr>
          <w:rFonts w:ascii="Times New Roman" w:eastAsia="Times New Roman" w:hAnsi="Times New Roman" w:cs="Times New Roman"/>
          <w:color w:val="000000" w:themeColor="text1"/>
          <w:lang w:val="en"/>
        </w:rPr>
        <w:t>, e</w:t>
      </w:r>
      <w:proofErr w:type="spellStart"/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ndowed</w:t>
      </w:r>
      <w:proofErr w:type="spellEnd"/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because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color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does not belong to co</w:t>
      </w:r>
      <w:r w:rsidR="001D53D8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mbination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s of atoms or elements. </w:t>
      </w:r>
      <w:r w:rsidR="001D53D8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W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hat </w:t>
      </w:r>
      <w:r w:rsidR="001D53D8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then 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is the essence of colors and what is their genesis? If we pass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white ray of sunlight through a triangular piece of glass called a prism, the original whiteness </w:t>
      </w:r>
      <w:r w:rsidR="008C03F1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is split 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into seven different colors called the solar spectrum. A thorough scientific analysis has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proven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that each of these colors has a separate vibrational pattern. 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Thus, </w:t>
      </w:r>
      <w:r w:rsidR="008C03F1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the basis of color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is number</w:t>
      </w:r>
      <w:r w:rsidR="008C03F1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Red has the least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number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vibrations,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while 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larg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est and faste</w:t>
      </w:r>
      <w:r w:rsidR="008C03F1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st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is 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violet. The red ray of the spectrum makes 474 trillion ions of oscillation per second, violet 709. The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oscillation 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scale is as follows: </w:t>
      </w:r>
    </w:p>
    <w:p w14:paraId="739490D3" w14:textId="2075795F" w:rsidR="008C03F1" w:rsidRPr="001D53D8" w:rsidRDefault="00D1461F" w:rsidP="00A65049">
      <w:pPr>
        <w:spacing w:before="120" w:after="24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1D53D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Colors: </w:t>
      </w:r>
      <w:r w:rsidR="008C03F1" w:rsidRPr="001D53D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the number</w:t>
      </w:r>
      <w:r w:rsidRPr="001D53D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of oscillations per second:</w:t>
      </w:r>
    </w:p>
    <w:p w14:paraId="75F28E70" w14:textId="427897D7" w:rsidR="008C03F1" w:rsidRPr="001D53D8" w:rsidRDefault="008C03F1" w:rsidP="00A65049">
      <w:pPr>
        <w:spacing w:before="120" w:after="24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Red 477 </w:t>
      </w:r>
      <w:r w:rsidR="00516B0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trillion </w:t>
      </w:r>
    </w:p>
    <w:p w14:paraId="7FE42EFD" w14:textId="3D643C15" w:rsidR="008C03F1" w:rsidRPr="001D53D8" w:rsidRDefault="008C03F1" w:rsidP="00A65049">
      <w:pPr>
        <w:spacing w:before="120" w:after="24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Orange 506 </w:t>
      </w:r>
      <w:proofErr w:type="gramStart"/>
      <w:r w:rsidR="00516B0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“</w:t>
      </w:r>
      <w:proofErr w:type="gramEnd"/>
    </w:p>
    <w:p w14:paraId="3A736C6D" w14:textId="5D6DD25A" w:rsidR="008C03F1" w:rsidRPr="001D53D8" w:rsidRDefault="008C03F1" w:rsidP="00A65049">
      <w:pPr>
        <w:spacing w:before="120" w:after="24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Yellow 535 </w:t>
      </w:r>
      <w:proofErr w:type="gramStart"/>
      <w:r w:rsidR="00516B0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“</w:t>
      </w:r>
      <w:proofErr w:type="gramEnd"/>
    </w:p>
    <w:p w14:paraId="765B9865" w14:textId="56800D3E" w:rsidR="008C03F1" w:rsidRPr="001D53D8" w:rsidRDefault="008C03F1" w:rsidP="00A65049">
      <w:pPr>
        <w:spacing w:before="120" w:after="24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Green 577 </w:t>
      </w:r>
      <w:r w:rsidR="00516B0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proofErr w:type="gramStart"/>
      <w:r w:rsidR="00516B0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“</w:t>
      </w:r>
      <w:proofErr w:type="gramEnd"/>
    </w:p>
    <w:p w14:paraId="152EE03B" w14:textId="55446E66" w:rsidR="008C03F1" w:rsidRPr="001D53D8" w:rsidRDefault="008C03F1" w:rsidP="00A65049">
      <w:pPr>
        <w:spacing w:before="120" w:after="24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Blue 622</w:t>
      </w:r>
      <w:r w:rsidR="00516B0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</w:t>
      </w:r>
      <w:proofErr w:type="gramStart"/>
      <w:r w:rsidR="00516B0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“</w:t>
      </w:r>
      <w:proofErr w:type="gramEnd"/>
    </w:p>
    <w:p w14:paraId="044D600F" w14:textId="690C1E24" w:rsidR="008C03F1" w:rsidRPr="001D53D8" w:rsidRDefault="008C03F1" w:rsidP="00A65049">
      <w:pPr>
        <w:spacing w:before="120" w:after="24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Indigo 648</w:t>
      </w:r>
      <w:r w:rsidR="00516B04">
        <w:rPr>
          <w:rFonts w:ascii="Times New Roman" w:hAnsi="Times New Roman" w:cs="Times New Roman"/>
          <w:color w:val="000000" w:themeColor="text1"/>
          <w:shd w:val="clear" w:color="auto" w:fill="FFFFFF"/>
        </w:rPr>
        <w:t>.    “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078A2D3D" w14:textId="4959A2AB" w:rsidR="0041478B" w:rsidRPr="001D53D8" w:rsidRDefault="008C03F1" w:rsidP="00A65049">
      <w:pPr>
        <w:spacing w:before="120" w:after="24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Violet 709 </w:t>
      </w:r>
      <w:r w:rsidR="00516B0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proofErr w:type="gramStart"/>
      <w:r w:rsidR="00516B0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“</w:t>
      </w:r>
      <w:proofErr w:type="gramEnd"/>
    </w:p>
    <w:p w14:paraId="19AAF619" w14:textId="24C1F48B" w:rsidR="006A13BD" w:rsidRPr="001D53D8" w:rsidRDefault="00D1461F" w:rsidP="00A65049">
      <w:pPr>
        <w:spacing w:before="120" w:after="240"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The vibration</w:t>
      </w:r>
      <w:r w:rsidR="008C03F1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al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difference create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 extremely interesting numer</w:t>
      </w:r>
      <w:r w:rsidR="008C03F1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ic</w:t>
      </w:r>
      <w:r w:rsidR="00EB465A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al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ratio, </w:t>
      </w:r>
      <w:r w:rsidR="00EB465A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to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which we will </w:t>
      </w:r>
      <w:r w:rsidR="00EB465A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return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. 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>W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e see</w:t>
      </w:r>
      <w:r w:rsidR="00EB465A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gradual increase in 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vibration</w:t>
      </w:r>
      <w:r w:rsidR="0041478B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al numbers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the color scale between red and </w:t>
      </w:r>
      <w:r w:rsidR="00EB465A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violet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 The rays and the </w:t>
      </w:r>
      <w:r w:rsidR="0041478B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extra-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violet color</w:t>
      </w:r>
      <w:r w:rsidR="006A13B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have a much </w:t>
      </w:r>
      <w:r w:rsidR="0041478B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greater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number of vibrations, </w:t>
      </w:r>
      <w:r w:rsidR="0041478B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and thus become imperceptible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to physical sight</w:t>
      </w:r>
      <w:r w:rsidR="006A13B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because our eye does not re</w:t>
      </w:r>
      <w:r w:rsidR="006A13B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gister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vibrations </w:t>
      </w:r>
      <w:r w:rsidR="0041478B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that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exceed the limits of the </w:t>
      </w:r>
      <w:r w:rsidR="0041478B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color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violet. </w:t>
      </w:r>
    </w:p>
    <w:p w14:paraId="6A50BC71" w14:textId="3FCF4B38" w:rsidR="006A13BD" w:rsidRPr="001D53D8" w:rsidRDefault="00D1461F" w:rsidP="00A65049">
      <w:pPr>
        <w:spacing w:before="120" w:after="240"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seven prismatic colors of the solar spectrum correspond to the seven tones of the musical scale, with the same </w:t>
      </w:r>
      <w:r w:rsidR="006A13B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number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vibrations. When vibration</w:t>
      </w:r>
      <w:r w:rsidR="0041478B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exceed a certain limit, the eardrum simply does not have time to react before each </w:t>
      </w:r>
      <w:r w:rsidR="0041478B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following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sound impulse</w:t>
      </w:r>
      <w:r w:rsidR="0041478B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. So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it remains motionless, that is, it stops </w:t>
      </w:r>
      <w:r w:rsidR="0041478B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‘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hearing.</w:t>
      </w:r>
      <w:r w:rsidR="0041478B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’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41478B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D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arkness and silence are</w:t>
      </w:r>
      <w:r w:rsidR="0041478B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therefore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visual and physical equivalents. The third side of this </w:t>
      </w:r>
      <w:r w:rsidR="006A13B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‘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dead triangle</w:t>
      </w:r>
      <w:r w:rsidR="006A13B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’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is </w:t>
      </w:r>
      <w:r w:rsidR="00AA609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‘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co</w:t>
      </w:r>
      <w:r w:rsidR="00AA609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ld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ness</w:t>
      </w:r>
      <w:r w:rsidR="00AA609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’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, which is a similar lowering of the vibrational scale for the sensory nerves. Pe</w:t>
      </w:r>
      <w:r w:rsidR="0041478B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rsons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sensitive to sound and color suffer </w:t>
      </w:r>
      <w:r w:rsidR="006A13B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unspeakably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when </w:t>
      </w:r>
      <w:r w:rsidR="0041478B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exposed to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A609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cold. </w:t>
      </w:r>
    </w:p>
    <w:p w14:paraId="0FDCBA46" w14:textId="2D07F358" w:rsidR="00AA6096" w:rsidRPr="001D53D8" w:rsidRDefault="0041478B" w:rsidP="00A65049">
      <w:pPr>
        <w:spacing w:before="120" w:after="240"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Color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rela</w:t>
      </w:r>
      <w:r w:rsidR="006A13B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t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es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to light as pitch 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doe</w:t>
      </w:r>
      <w:r w:rsidR="006A13B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 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to sound: they </w:t>
      </w:r>
      <w:r w:rsidR="006A13B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both 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depend 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>up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on the </w:t>
      </w:r>
      <w:r w:rsidR="006A13B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number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vibration</w:t>
      </w:r>
      <w:r w:rsidR="006A13B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. E</w:t>
      </w:r>
      <w:r w:rsidR="006A13B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very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one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has the ability to</w:t>
      </w:r>
      <w:proofErr w:type="gramEnd"/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reflect certain component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colors of the solar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spectrum.</w:t>
      </w:r>
      <w:r w:rsidR="00D1461F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Similarly, t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he eye reacts to 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different types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rays that are reflected from physical bodies. If the body absorbs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, it absorbs</w:t>
      </w:r>
      <w:r w:rsidR="00AA609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all the colors of the spectrum except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B49EE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for example, 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red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which reflects, then its color becomes red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, etc.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B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odies 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colored 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white reflect all colored rays, while black absorbs all these rays. Yellow, the favorite color of the East, reflects sunlight perfectly. </w:t>
      </w:r>
    </w:p>
    <w:p w14:paraId="2B687CF3" w14:textId="6FA94FD4" w:rsidR="00315EE1" w:rsidRPr="001D53D8" w:rsidRDefault="00BF1547" w:rsidP="00A65049">
      <w:pPr>
        <w:spacing w:before="120" w:after="240"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From the moment we are born, our life is intertwined with 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little realized but powerful 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color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influence. They are 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>our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first visual impression, </w:t>
      </w:r>
      <w:r w:rsidR="00AA609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indelibly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reflect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>ed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on</w:t>
      </w:r>
      <w:r w:rsidR="00AA609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AA609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merg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ing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consciousness. We are surrounded by a 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wide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range of colors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that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becom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source of beauty and mental reactions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gramStart"/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>very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gramEnd"/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reaction 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of the eye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upon contact with this or that color</w:t>
      </w:r>
      <w:r w:rsidR="00FA7B3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evokes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a certain change in consciousness, 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certain activity 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of the mind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and 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of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emotional reflexes. The question of the influence of colors on the 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human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psyche and consciousness 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>warrants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comprehensive and thorough </w:t>
      </w:r>
      <w:r w:rsidR="0016038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research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. </w:t>
      </w:r>
    </w:p>
    <w:p w14:paraId="1DD75AEA" w14:textId="65CB4592" w:rsidR="00315EE1" w:rsidRPr="001D53D8" w:rsidRDefault="00BF1547" w:rsidP="00A65049">
      <w:pPr>
        <w:spacing w:before="120" w:after="240"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How do colors affect consciousness? How did the international language of color symbolism come 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>into being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? </w:t>
      </w:r>
      <w:r w:rsidR="00FA7B3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T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 answer these questions, let us </w:t>
      </w:r>
      <w:r w:rsidR="00FA7B3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dwell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for a moment </w:t>
      </w:r>
      <w:r w:rsidR="00FA7B3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on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cursory analysis of the concept of </w:t>
      </w:r>
      <w:r w:rsidR="00FA7B3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‘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consciousness.</w:t>
      </w:r>
      <w:r w:rsidR="00FA7B3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’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Consciousness, like every process and every manifestation of life, creates </w:t>
      </w:r>
      <w:r w:rsidR="00FA7B3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a trinity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A7B3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with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</w:t>
      </w:r>
      <w:r w:rsidR="00FA7B3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unity. Eastern wisdom and modern psychology divide consciousness into three elements, basically: the subconscious, </w:t>
      </w:r>
      <w:r w:rsidR="00FA7B3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315EE1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normal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consciousness and </w:t>
      </w:r>
      <w:r w:rsidR="00FA7B3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superconscious</w:t>
      </w:r>
      <w:r w:rsidR="00315EE1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similar tri</w:t>
      </w:r>
      <w:r w:rsidR="00FA7B3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nity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unity is </w:t>
      </w:r>
      <w:r w:rsidR="00FA7B3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cr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FA7B3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ate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 by 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our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existence of birth, </w:t>
      </w:r>
      <w:proofErr w:type="gramStart"/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life</w:t>
      </w:r>
      <w:proofErr w:type="gramEnd"/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death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the breath</w:t>
      </w:r>
      <w:r w:rsidR="00FA7B3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divide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into inhalation, retention of air in the lungs</w:t>
      </w:r>
      <w:r w:rsidR="002B49EE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exhalation, like time, disintegrating into past, present and future. </w:t>
      </w:r>
    </w:p>
    <w:p w14:paraId="113AA33E" w14:textId="0249FDDB" w:rsidR="00315EE1" w:rsidRPr="001D53D8" w:rsidRDefault="00BF1547" w:rsidP="00A65049">
      <w:pPr>
        <w:spacing w:before="120" w:after="240"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subconscious is </w:t>
      </w:r>
      <w:r w:rsidR="00FA7B3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potential memory of past experiences, a composition in which impressions, feelings, </w:t>
      </w:r>
      <w:proofErr w:type="gramStart"/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reflections</w:t>
      </w:r>
      <w:proofErr w:type="gramEnd"/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reactions are accumulated over the centuries. The subconscious is common to humans and animals and some highly developed tree species, as proved by </w:t>
      </w:r>
      <w:r w:rsidR="00315EE1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Professor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Bose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Maeterlinck. The animal is guided by the impulses and experience of the subconscious, </w:t>
      </w:r>
      <w:r w:rsidR="001116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while 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the hu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man 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being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rarely draws consciously from the treasures accumulated in this reservoir of millions of lives. </w:t>
      </w:r>
    </w:p>
    <w:p w14:paraId="203A9753" w14:textId="007BA171" w:rsidR="00315EE1" w:rsidRPr="001D53D8" w:rsidRDefault="001D53D8" w:rsidP="00A65049">
      <w:pPr>
        <w:spacing w:before="120" w:after="240"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onsciousness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p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roper is the reaction of the brain-nerv</w:t>
      </w:r>
      <w:r w:rsidR="00315EE1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mechanism to a series of impacts </w:t>
      </w:r>
      <w:r w:rsidR="001116ED">
        <w:rPr>
          <w:rFonts w:ascii="Times New Roman" w:hAnsi="Times New Roman" w:cs="Times New Roman"/>
          <w:color w:val="000000" w:themeColor="text1"/>
          <w:shd w:val="clear" w:color="auto" w:fill="FFFFFF"/>
        </w:rPr>
        <w:t>from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the outside world. It is 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cerebral 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perception. 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On t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he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other hand, the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superconscious, of which intuition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is a component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could be called a projection into the future, </w:t>
      </w:r>
      <w:r w:rsidR="001116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which 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reach</w:t>
      </w:r>
      <w:r w:rsidR="001116ED">
        <w:rPr>
          <w:rFonts w:ascii="Times New Roman" w:hAnsi="Times New Roman" w:cs="Times New Roman"/>
          <w:color w:val="000000" w:themeColor="text1"/>
          <w:shd w:val="clear" w:color="auto" w:fill="FFFFFF"/>
        </w:rPr>
        <w:t>es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in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to super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-hu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man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ity</w:t>
      </w:r>
      <w:r w:rsidR="001116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</w:t>
      </w:r>
      <w:proofErr w:type="gramStart"/>
      <w:r w:rsidR="001116ED">
        <w:rPr>
          <w:rFonts w:ascii="Times New Roman" w:hAnsi="Times New Roman" w:cs="Times New Roman"/>
          <w:color w:val="000000" w:themeColor="text1"/>
          <w:shd w:val="clear" w:color="auto" w:fill="FFFFFF"/>
        </w:rPr>
        <w:t>comes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into contact with</w:t>
      </w:r>
      <w:proofErr w:type="gramEnd"/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</w:t>
      </w:r>
      <w:r w:rsidR="00315EE1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ch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openhauer's </w:t>
      </w:r>
      <w:proofErr w:type="spellStart"/>
      <w:r w:rsidR="00BF1547" w:rsidRPr="001D53D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Weltseele</w:t>
      </w:r>
      <w:proofErr w:type="spellEnd"/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15EE1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</w:t>
      </w:r>
      <w:proofErr w:type="spellStart"/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Worlds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oul</w:t>
      </w:r>
      <w:proofErr w:type="spellEnd"/>
      <w:r w:rsidR="00315EE1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and </w:t>
      </w:r>
      <w:r w:rsidR="001116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with 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flashes of genius. </w:t>
      </w:r>
    </w:p>
    <w:p w14:paraId="59834311" w14:textId="60B289A0" w:rsidR="00AF1C84" w:rsidRPr="001D53D8" w:rsidRDefault="00315EE1" w:rsidP="00A65049">
      <w:pPr>
        <w:spacing w:before="120" w:after="240"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Thus</w:t>
      </w:r>
      <w:r w:rsidR="001D53D8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the subconscious 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belongs to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the past</w:t>
      </w:r>
      <w:r w:rsidR="00A0426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consciousness 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proper operates across the present, </w:t>
      </w:r>
      <w:r w:rsidR="00A0426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and 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superconscious is </w:t>
      </w:r>
      <w:r w:rsidR="00A0426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0426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slice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the future </w:t>
      </w:r>
      <w:r w:rsidR="00A0426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brought 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into the plane of the present. 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The role of the subconscious in human development and psyche has been defined f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or centuries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by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the esoteric wisdom of the East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Modern psychology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with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Freud, 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with 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Adler and James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at the helm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is making extremely interesting </w:t>
      </w:r>
      <w:r w:rsidR="007058B1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advan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ce</w:t>
      </w:r>
      <w:r w:rsidR="00A0426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this direction. </w:t>
      </w:r>
      <w:r w:rsidR="001116ED">
        <w:rPr>
          <w:rFonts w:ascii="Times New Roman" w:hAnsi="Times New Roman" w:cs="Times New Roman"/>
          <w:color w:val="000000" w:themeColor="text1"/>
          <w:shd w:val="clear" w:color="auto" w:fill="FFFFFF"/>
        </w:rPr>
        <w:t>T</w:t>
      </w:r>
      <w:r w:rsidR="001116ED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he currently fashionable theory of psychoanalysis has been developed</w:t>
      </w:r>
      <w:r w:rsidR="001116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based on 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research o</w:t>
      </w:r>
      <w:r w:rsidR="001116ED">
        <w:rPr>
          <w:rFonts w:ascii="Times New Roman" w:hAnsi="Times New Roman" w:cs="Times New Roman"/>
          <w:color w:val="000000" w:themeColor="text1"/>
          <w:shd w:val="clear" w:color="auto" w:fill="FFFFFF"/>
        </w:rPr>
        <w:t>f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the mechanism of the subconscious</w:t>
      </w:r>
      <w:r w:rsidR="001116ED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BF1547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196B00C4" w14:textId="2A1235D8" w:rsidR="00BF1547" w:rsidRPr="001D53D8" w:rsidRDefault="00BF1547" w:rsidP="00A65049">
      <w:pPr>
        <w:spacing w:before="120" w:after="240"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Color or 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combination of colors exerts a tremendous influence on all three phases of human</w:t>
      </w:r>
      <w:r w:rsidR="00A04266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consciousness. Apart from 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occult schools, the International College of Chromatics, founded in</w:t>
      </w:r>
      <w:r w:rsidRPr="001D53D8">
        <w:rPr>
          <w:rFonts w:ascii="Open Sans" w:hAnsi="Open Sans" w:cs="Open Sans"/>
          <w:color w:val="000000" w:themeColor="text1"/>
          <w:shd w:val="clear" w:color="auto" w:fill="FFFFFF"/>
        </w:rPr>
        <w:t xml:space="preserve">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England, </w:t>
      </w:r>
      <w:r w:rsidR="001116ED">
        <w:rPr>
          <w:rFonts w:ascii="Times New Roman" w:hAnsi="Times New Roman" w:cs="Times New Roman"/>
          <w:color w:val="000000" w:themeColor="text1"/>
          <w:shd w:val="clear" w:color="auto" w:fill="FFFFFF"/>
        </w:rPr>
        <w:t>has been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deal</w:t>
      </w:r>
      <w:r w:rsidR="00AF1C84"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>ing</w:t>
      </w:r>
      <w:r w:rsidRPr="001D53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with the essence and influence of colors. </w:t>
      </w:r>
    </w:p>
    <w:p w14:paraId="390913A7" w14:textId="77777777" w:rsidR="00BF1547" w:rsidRPr="001D53D8" w:rsidRDefault="00BF1547" w:rsidP="00A65049">
      <w:pPr>
        <w:spacing w:before="120" w:after="240" w:line="276" w:lineRule="auto"/>
        <w:jc w:val="both"/>
        <w:rPr>
          <w:color w:val="000000" w:themeColor="text1"/>
        </w:rPr>
      </w:pPr>
    </w:p>
    <w:p w14:paraId="2C43CD34" w14:textId="77777777" w:rsidR="00BF1547" w:rsidRPr="001D53D8" w:rsidRDefault="00BF1547" w:rsidP="00A65049">
      <w:pPr>
        <w:spacing w:before="120" w:after="240" w:line="276" w:lineRule="auto"/>
        <w:jc w:val="both"/>
        <w:rPr>
          <w:color w:val="000000" w:themeColor="text1"/>
        </w:rPr>
      </w:pPr>
    </w:p>
    <w:p w14:paraId="6054DFE2" w14:textId="40240E12" w:rsidR="00BF1547" w:rsidRPr="001D53D8" w:rsidRDefault="00BF1547" w:rsidP="00A65049">
      <w:pPr>
        <w:spacing w:before="120" w:after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20A908" w14:textId="444535AF" w:rsidR="001A1014" w:rsidRPr="001D53D8" w:rsidRDefault="001A1014" w:rsidP="00A65049">
      <w:pPr>
        <w:spacing w:before="120" w:after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1A1014" w:rsidRPr="001D5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1F"/>
    <w:rsid w:val="0006247D"/>
    <w:rsid w:val="001116ED"/>
    <w:rsid w:val="00160386"/>
    <w:rsid w:val="001A1014"/>
    <w:rsid w:val="001D53D8"/>
    <w:rsid w:val="002B49EE"/>
    <w:rsid w:val="00303716"/>
    <w:rsid w:val="00315EE1"/>
    <w:rsid w:val="00380BDA"/>
    <w:rsid w:val="0041478B"/>
    <w:rsid w:val="004B2113"/>
    <w:rsid w:val="00516B04"/>
    <w:rsid w:val="006A13BD"/>
    <w:rsid w:val="007058B1"/>
    <w:rsid w:val="00765FB0"/>
    <w:rsid w:val="008C03F1"/>
    <w:rsid w:val="00A04266"/>
    <w:rsid w:val="00A65049"/>
    <w:rsid w:val="00AA6096"/>
    <w:rsid w:val="00AF1C84"/>
    <w:rsid w:val="00BF1547"/>
    <w:rsid w:val="00D1461F"/>
    <w:rsid w:val="00EB465A"/>
    <w:rsid w:val="00FA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8E8358"/>
  <w15:chartTrackingRefBased/>
  <w15:docId w15:val="{CDD4F33D-DFF2-6841-9211-854D673C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1F"/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woodward</dc:creator>
  <cp:keywords/>
  <dc:description/>
  <cp:lastModifiedBy>anne woodward</cp:lastModifiedBy>
  <cp:revision>5</cp:revision>
  <dcterms:created xsi:type="dcterms:W3CDTF">2023-02-06T17:58:00Z</dcterms:created>
  <dcterms:modified xsi:type="dcterms:W3CDTF">2023-02-07T11:05:00Z</dcterms:modified>
</cp:coreProperties>
</file>