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3904" w14:textId="3044B099" w:rsidR="009D719A" w:rsidRDefault="00746EAE" w:rsidP="009D719A">
      <w:pPr>
        <w:jc w:val="center"/>
        <w:rPr>
          <w:b/>
          <w:bCs/>
        </w:rPr>
      </w:pPr>
      <w:r w:rsidRPr="009D719A">
        <w:rPr>
          <w:b/>
          <w:bCs/>
        </w:rPr>
        <w:t>THE LAW OF ABSORPTION</w:t>
      </w:r>
    </w:p>
    <w:p w14:paraId="5637ABBB" w14:textId="79B40E26" w:rsidR="00746EAE" w:rsidRPr="00746EAE" w:rsidRDefault="00746EAE" w:rsidP="009D719A">
      <w:pPr>
        <w:jc w:val="center"/>
      </w:pPr>
      <w:r w:rsidRPr="00746EAE">
        <w:t>Excerpt from TWM, p487-488</w:t>
      </w:r>
    </w:p>
    <w:p w14:paraId="0E37C692" w14:textId="77777777" w:rsidR="009D719A" w:rsidRDefault="009D719A" w:rsidP="009D719A"/>
    <w:p w14:paraId="79EC834D" w14:textId="26A11F3A" w:rsidR="009D719A" w:rsidRPr="00924D2D" w:rsidRDefault="009D719A" w:rsidP="009D719A">
      <w:r w:rsidRPr="00924D2D">
        <w:t xml:space="preserve">Or again, it may be true, some sad or evil occurrence or deed of some mistaken brother.  What then is there to do?  Truth cannot be </w:t>
      </w:r>
      <w:proofErr w:type="spellStart"/>
      <w:r w:rsidRPr="00924D2D">
        <w:t>devitalised</w:t>
      </w:r>
      <w:proofErr w:type="spellEnd"/>
      <w:r w:rsidRPr="00924D2D">
        <w:t xml:space="preserve"> or disintegrated.  </w:t>
      </w:r>
      <w:r w:rsidRPr="00746EAE">
        <w:rPr>
          <w:b/>
          <w:bCs/>
        </w:rPr>
        <w:t>The Law of Absorption</w:t>
      </w:r>
      <w:r w:rsidRPr="00924D2D">
        <w:t xml:space="preserve"> will aid you here.  Into your heart you absorb the thought-form you encounter and there transmute it by the alchemy of love.  Let me be practical and illustrate, for the matter is of importance.</w:t>
      </w:r>
    </w:p>
    <w:p w14:paraId="01762646" w14:textId="77777777" w:rsidR="009D719A" w:rsidRPr="00924D2D" w:rsidRDefault="009D719A" w:rsidP="009D719A"/>
    <w:p w14:paraId="2CA7044D" w14:textId="77777777" w:rsidR="009D719A" w:rsidRPr="00924D2D" w:rsidRDefault="009D719A" w:rsidP="009D719A">
      <w:r w:rsidRPr="00924D2D">
        <w:t xml:space="preserve">Some brother comes to you and </w:t>
      </w:r>
      <w:proofErr w:type="gramStart"/>
      <w:r w:rsidRPr="00924D2D">
        <w:t>tells to</w:t>
      </w:r>
      <w:proofErr w:type="gramEnd"/>
      <w:r w:rsidRPr="00924D2D">
        <w:t xml:space="preserve"> you a fact about another brother—a fact involving what the world would call wrongdoing on that brother's part.  You who know so much more than the average man of the street, will </w:t>
      </w:r>
      <w:proofErr w:type="spellStart"/>
      <w:r w:rsidRPr="00924D2D">
        <w:t>realise</w:t>
      </w:r>
      <w:proofErr w:type="spellEnd"/>
      <w:r w:rsidRPr="00924D2D">
        <w:t xml:space="preserve"> that that so called wrongdoing may be but the working out of karma, or have its basis in a good motive wrongly construed.  You add not to the talk, you do not hand </w:t>
      </w:r>
      <w:proofErr w:type="gramStart"/>
      <w:r w:rsidRPr="00924D2D">
        <w:t>on</w:t>
      </w:r>
      <w:proofErr w:type="gramEnd"/>
      <w:r w:rsidRPr="00924D2D">
        <w:t xml:space="preserve"> the information, as far as you are concerned the thought-form, built around the fact, has wandered into what you call a cul-de-sac.</w:t>
      </w:r>
    </w:p>
    <w:p w14:paraId="1E5CD2A5" w14:textId="77777777" w:rsidR="009D719A" w:rsidRPr="00924D2D" w:rsidRDefault="009D719A" w:rsidP="009D719A"/>
    <w:p w14:paraId="6A09CCA8" w14:textId="77777777" w:rsidR="009D719A" w:rsidRPr="00924D2D" w:rsidRDefault="009D719A" w:rsidP="009D719A">
      <w:r w:rsidRPr="00924D2D">
        <w:t>What do you then?  You build a counter stream of thoughts which (on a wave of love) you send your apparently erring brother:  thoughts of kindly assistance, of courage and aspiration, and of a wise application of the lessons to be learnt from the deed he has accomplished.  Use not force, for strong thinkers must not unduly influence other minds, but a gentle stream of [Page 488] wise transmuting love.  We have here three methods, none strictly occult, for those later shall be imparted, but methods available for the many.</w:t>
      </w:r>
    </w:p>
    <w:p w14:paraId="14FD40E2" w14:textId="77777777" w:rsidR="009D719A" w:rsidRPr="00924D2D" w:rsidRDefault="009D719A" w:rsidP="009D719A"/>
    <w:p w14:paraId="52AED2DA" w14:textId="77777777" w:rsidR="009D719A" w:rsidRPr="00924D2D" w:rsidRDefault="009D719A" w:rsidP="009D719A">
      <w:r w:rsidRPr="00924D2D">
        <w:t xml:space="preserve">1. The thought form kept to the mental levels, </w:t>
      </w:r>
      <w:proofErr w:type="gramStart"/>
      <w:r w:rsidRPr="00924D2D">
        <w:t>i.e.</w:t>
      </w:r>
      <w:proofErr w:type="gramEnd"/>
      <w:r w:rsidRPr="00924D2D">
        <w:t xml:space="preserve"> the inhibiting of astral plane matter.</w:t>
      </w:r>
    </w:p>
    <w:p w14:paraId="17DBCA3E" w14:textId="77777777" w:rsidR="009D719A" w:rsidRPr="00924D2D" w:rsidRDefault="009D719A" w:rsidP="009D719A"/>
    <w:p w14:paraId="65EA6637" w14:textId="77777777" w:rsidR="009D719A" w:rsidRPr="00924D2D" w:rsidRDefault="009D719A" w:rsidP="009D719A">
      <w:r w:rsidRPr="00924D2D">
        <w:t xml:space="preserve">2. The thought-form </w:t>
      </w:r>
      <w:proofErr w:type="gramStart"/>
      <w:r w:rsidRPr="00924D2D">
        <w:t>broken</w:t>
      </w:r>
      <w:proofErr w:type="gramEnd"/>
      <w:r w:rsidRPr="00924D2D">
        <w:t xml:space="preserve"> up and disintegrated by a stream of love-force well-directed.</w:t>
      </w:r>
    </w:p>
    <w:p w14:paraId="6C6046EF" w14:textId="77777777" w:rsidR="009D719A" w:rsidRPr="00924D2D" w:rsidRDefault="009D719A" w:rsidP="009D719A"/>
    <w:p w14:paraId="448E41CD" w14:textId="77777777" w:rsidR="009D719A" w:rsidRPr="00924D2D" w:rsidRDefault="009D719A" w:rsidP="009D719A">
      <w:r w:rsidRPr="00924D2D">
        <w:t>3. The absorbing of the thought-form, and the formulation of a counter-thought of loving wisdom.</w:t>
      </w:r>
    </w:p>
    <w:p w14:paraId="207F1C6F" w14:textId="77777777" w:rsidR="009D719A" w:rsidRPr="00924D2D" w:rsidRDefault="009D719A" w:rsidP="009D719A"/>
    <w:p w14:paraId="47728253" w14:textId="77777777" w:rsidR="009D719A" w:rsidRPr="00924D2D" w:rsidRDefault="009D719A" w:rsidP="009D719A">
      <w:r w:rsidRPr="00924D2D">
        <w:t>Inhibition—Disintegration—Absorption</w:t>
      </w:r>
    </w:p>
    <w:p w14:paraId="0EFE863E" w14:textId="77777777" w:rsidR="009D719A" w:rsidRDefault="009D719A"/>
    <w:sectPr w:rsidR="009D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9A"/>
    <w:rsid w:val="00746EAE"/>
    <w:rsid w:val="009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9637"/>
  <w15:chartTrackingRefBased/>
  <w15:docId w15:val="{1435C65B-4A34-4E3B-9601-FDE431B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Barbara-Lu Allison</dc:creator>
  <cp:keywords/>
  <dc:description/>
  <cp:lastModifiedBy>Barbara-Lu Allison</cp:lastModifiedBy>
  <cp:revision>2</cp:revision>
  <dcterms:created xsi:type="dcterms:W3CDTF">2023-02-12T13:54:00Z</dcterms:created>
  <dcterms:modified xsi:type="dcterms:W3CDTF">2023-02-12T13:56:00Z</dcterms:modified>
</cp:coreProperties>
</file>